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8C" w:rsidRDefault="00C81C6C" w:rsidP="000C408C">
      <w:r>
        <w:t>Nr……..</w:t>
      </w:r>
    </w:p>
    <w:p w:rsidR="000C408C" w:rsidRDefault="000C408C" w:rsidP="000C408C"/>
    <w:p w:rsidR="000C408C" w:rsidRDefault="00EF18DD" w:rsidP="000C408C">
      <w:r>
        <w:rPr>
          <w:b/>
          <w:lang w:val="en-US" w:eastAsia="en-US"/>
        </w:rPr>
        <w:t>ADRESĂ DE ÎNAINTARE</w:t>
      </w:r>
      <w:r>
        <w:rPr>
          <w:b/>
          <w:lang w:eastAsia="en-US"/>
        </w:rPr>
        <w:t xml:space="preserve"> ŞI LISTA DE VERIFICARE A DOCUMENTELOR </w:t>
      </w:r>
    </w:p>
    <w:p w:rsidR="00EF18DD" w:rsidRDefault="00EF18DD" w:rsidP="00EF18DD">
      <w:pPr>
        <w:jc w:val="center"/>
        <w:rPr>
          <w:b/>
          <w:lang w:val="en-US" w:eastAsia="en-US"/>
        </w:rPr>
      </w:pPr>
      <w:r>
        <w:rPr>
          <w:b/>
          <w:lang w:eastAsia="en-US"/>
        </w:rPr>
        <w:t>PENTRU OBŢINEREA DECLARAŢIEI DE RECUNOAŞTERE</w:t>
      </w:r>
    </w:p>
    <w:p w:rsidR="00EF18DD" w:rsidRDefault="00EF18DD" w:rsidP="00EF18DD">
      <w:pPr>
        <w:jc w:val="center"/>
        <w:rPr>
          <w:b/>
          <w:lang w:val="en-US" w:eastAsia="en-US"/>
        </w:rPr>
      </w:pPr>
      <w:r>
        <w:rPr>
          <w:b/>
          <w:lang w:val="en-US" w:eastAsia="en-US"/>
        </w:rPr>
        <w:t xml:space="preserve">- MODEL – </w:t>
      </w:r>
    </w:p>
    <w:p w:rsidR="00EF18DD" w:rsidRDefault="00EF18DD" w:rsidP="00EF18DD">
      <w:pPr>
        <w:jc w:val="center"/>
        <w:rPr>
          <w:lang w:val="en-US" w:eastAsia="en-US"/>
        </w:rPr>
      </w:pPr>
    </w:p>
    <w:p w:rsidR="00EF18DD" w:rsidRDefault="00EF18DD" w:rsidP="00EF18DD">
      <w:pPr>
        <w:jc w:val="center"/>
        <w:rPr>
          <w:lang w:eastAsia="en-US"/>
        </w:rPr>
      </w:pPr>
      <w:r>
        <w:rPr>
          <w:lang w:eastAsia="en-US"/>
        </w:rPr>
        <w:t>Către</w:t>
      </w:r>
    </w:p>
    <w:p w:rsidR="00EF18DD" w:rsidRDefault="00EF18DD" w:rsidP="00EF18DD">
      <w:pPr>
        <w:jc w:val="center"/>
      </w:pPr>
      <w:r>
        <w:t>AUTORITATEA DE SIGURANŢĂ FEROVIARĂ ROMÂNĂ</w:t>
      </w:r>
    </w:p>
    <w:p w:rsidR="00EF18DD" w:rsidRDefault="00EF18DD" w:rsidP="00EF18DD">
      <w:pPr>
        <w:jc w:val="center"/>
        <w:rPr>
          <w:lang w:eastAsia="en-US"/>
        </w:rPr>
      </w:pPr>
    </w:p>
    <w:p w:rsidR="00EF18DD" w:rsidRDefault="00EF18DD" w:rsidP="00EF18DD">
      <w:pPr>
        <w:jc w:val="center"/>
        <w:rPr>
          <w:lang w:val="en-US" w:eastAsia="en-US"/>
        </w:rPr>
      </w:pPr>
    </w:p>
    <w:p w:rsidR="00EF18DD" w:rsidRDefault="00EF18DD" w:rsidP="00EF18DD">
      <w:pPr>
        <w:ind w:firstLine="420"/>
      </w:pPr>
      <w:proofErr w:type="spellStart"/>
      <w:proofErr w:type="gramStart"/>
      <w:r>
        <w:rPr>
          <w:lang w:val="en-US" w:eastAsia="en-US"/>
        </w:rPr>
        <w:t>Subsemnatul</w:t>
      </w:r>
      <w:proofErr w:type="spellEnd"/>
      <w:r>
        <w:rPr>
          <w:lang w:val="en-US" w:eastAsia="en-US"/>
        </w:rPr>
        <w:t>(</w:t>
      </w:r>
      <w:proofErr w:type="gramEnd"/>
      <w:r>
        <w:rPr>
          <w:lang w:val="en-US" w:eastAsia="en-US"/>
        </w:rPr>
        <w:t xml:space="preserve">a) </w:t>
      </w:r>
      <w:r>
        <w:t xml:space="preserve">......................................, </w:t>
      </w:r>
      <w:proofErr w:type="spellStart"/>
      <w:r>
        <w:rPr>
          <w:lang w:val="en-US" w:eastAsia="en-US"/>
        </w:rPr>
        <w:t>CNP</w:t>
      </w:r>
      <w:proofErr w:type="spellEnd"/>
      <w:r>
        <w:rPr>
          <w:lang w:val="en-US" w:eastAsia="en-US"/>
        </w:rPr>
        <w:t xml:space="preserve"> .......................................................</w:t>
      </w:r>
      <w:r>
        <w:t xml:space="preserve">cu </w:t>
      </w:r>
      <w:proofErr w:type="spellStart"/>
      <w:r>
        <w:rPr>
          <w:lang w:val="en-US" w:eastAsia="en-US"/>
        </w:rPr>
        <w:t>domiciliul</w:t>
      </w:r>
      <w:proofErr w:type="spellEnd"/>
      <w:r>
        <w:rPr>
          <w:lang w:val="en-US" w:eastAsia="en-US"/>
        </w:rPr>
        <w:t xml:space="preserve"> </w:t>
      </w:r>
      <w:r>
        <w:t>în</w:t>
      </w:r>
      <w:r>
        <w:rPr>
          <w:lang w:val="en-US" w:eastAsia="en-US"/>
        </w:rPr>
        <w:t xml:space="preserve"> l</w:t>
      </w:r>
      <w:proofErr w:type="spellStart"/>
      <w:r>
        <w:t>ocalitatea</w:t>
      </w:r>
      <w:proofErr w:type="spellEnd"/>
      <w:r>
        <w:t xml:space="preserve"> .........</w:t>
      </w:r>
      <w:r>
        <w:rPr>
          <w:lang w:val="en-US" w:eastAsia="en-US"/>
        </w:rPr>
        <w:t>.........................</w:t>
      </w:r>
      <w:r>
        <w:t>..</w:t>
      </w:r>
      <w:r>
        <w:rPr>
          <w:lang w:val="en-US" w:eastAsia="en-US"/>
        </w:rPr>
        <w:t xml:space="preserve">..... </w:t>
      </w:r>
      <w:r>
        <w:t>str. .....</w:t>
      </w:r>
      <w:r>
        <w:rPr>
          <w:lang w:val="en-US" w:eastAsia="en-US"/>
        </w:rPr>
        <w:t>...............</w:t>
      </w:r>
      <w:r>
        <w:t>........,</w:t>
      </w:r>
      <w:r>
        <w:rPr>
          <w:lang w:val="en-US" w:eastAsia="en-US"/>
        </w:rPr>
        <w:t xml:space="preserve"> </w:t>
      </w:r>
      <w:proofErr w:type="gramStart"/>
      <w:r>
        <w:rPr>
          <w:lang w:val="en-US" w:eastAsia="en-US"/>
        </w:rPr>
        <w:t>n</w:t>
      </w:r>
      <w:r>
        <w:t>r</w:t>
      </w:r>
      <w:proofErr w:type="gramEnd"/>
      <w:r>
        <w:t xml:space="preserve">.........,  </w:t>
      </w:r>
      <w:proofErr w:type="spellStart"/>
      <w:r>
        <w:t>judeţul</w:t>
      </w:r>
      <w:proofErr w:type="spellEnd"/>
      <w:r>
        <w:t xml:space="preserve"> (sectorul) ..........</w:t>
      </w:r>
      <w:r>
        <w:rPr>
          <w:lang w:val="en-US" w:eastAsia="en-US"/>
        </w:rPr>
        <w:t>.....................</w:t>
      </w:r>
      <w:r>
        <w:t xml:space="preserve">..., </w:t>
      </w:r>
      <w:proofErr w:type="spellStart"/>
      <w:r>
        <w:t>tele</w:t>
      </w:r>
      <w:r>
        <w:rPr>
          <w:lang w:val="en-US" w:eastAsia="en-US"/>
        </w:rPr>
        <w:t>fon</w:t>
      </w:r>
      <w:proofErr w:type="spellEnd"/>
      <w:r>
        <w:rPr>
          <w:lang w:val="en-US" w:eastAsia="en-US"/>
        </w:rPr>
        <w:t xml:space="preserve"> </w:t>
      </w:r>
      <w:r>
        <w:t>.............</w:t>
      </w:r>
      <w:r>
        <w:rPr>
          <w:lang w:val="en-US" w:eastAsia="en-US"/>
        </w:rPr>
        <w:t>.........</w:t>
      </w:r>
      <w:r>
        <w:t>....., fax ......................, e-mail.............................,</w:t>
      </w:r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salariat</w:t>
      </w:r>
      <w:proofErr w:type="spellEnd"/>
      <w:r>
        <w:rPr>
          <w:lang w:val="en-US" w:eastAsia="en-US"/>
        </w:rPr>
        <w:t>(ă) la ............................</w:t>
      </w:r>
      <w:r>
        <w:t xml:space="preserve">  </w:t>
      </w:r>
    </w:p>
    <w:p w:rsidR="00EF18DD" w:rsidRDefault="00EF18DD" w:rsidP="00EF18DD">
      <w:pPr>
        <w:jc w:val="both"/>
        <w:rPr>
          <w:lang w:val="en-US" w:eastAsia="en-US"/>
        </w:rPr>
      </w:pPr>
      <w:r>
        <w:rPr>
          <w:lang w:val="en-US" w:eastAsia="en-US"/>
        </w:rPr>
        <w:t xml:space="preserve">  </w:t>
      </w:r>
      <w:r>
        <w:rPr>
          <w:lang w:val="en-US" w:eastAsia="en-US"/>
        </w:rPr>
        <w:tab/>
      </w:r>
      <w:proofErr w:type="spellStart"/>
      <w:r>
        <w:rPr>
          <w:lang w:val="en-US" w:eastAsia="en-US"/>
        </w:rPr>
        <w:t>Înaintez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dosarul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pentru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obţinerea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declaraţiei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recunoaştere</w:t>
      </w:r>
      <w:proofErr w:type="spellEnd"/>
      <w:r>
        <w:rPr>
          <w:lang w:val="en-US" w:eastAsia="en-US"/>
        </w:rPr>
        <w:t xml:space="preserve"> ca </w:t>
      </w:r>
      <w:proofErr w:type="spellStart"/>
      <w:r>
        <w:rPr>
          <w:lang w:val="en-US" w:eastAsia="en-US"/>
        </w:rPr>
        <w:t>examinator</w:t>
      </w:r>
      <w:proofErr w:type="spellEnd"/>
      <w:r>
        <w:rPr>
          <w:lang w:val="en-US" w:eastAsia="en-US"/>
        </w:rPr>
        <w:t xml:space="preserve"> al </w:t>
      </w:r>
      <w:proofErr w:type="spellStart"/>
      <w:r>
        <w:rPr>
          <w:lang w:val="en-US" w:eastAsia="en-US"/>
        </w:rPr>
        <w:t>mecanicilor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locomotivă</w:t>
      </w:r>
      <w:proofErr w:type="spellEnd"/>
      <w:r>
        <w:rPr>
          <w:lang w:val="en-US" w:eastAsia="en-US"/>
        </w:rPr>
        <w:t xml:space="preserve"> conform </w:t>
      </w:r>
      <w:proofErr w:type="spellStart"/>
      <w:r>
        <w:rPr>
          <w:lang w:val="en-US" w:eastAsia="en-US"/>
        </w:rPr>
        <w:t>OMT</w:t>
      </w:r>
      <w:proofErr w:type="spellEnd"/>
      <w:r>
        <w:rPr>
          <w:lang w:val="en-US" w:eastAsia="en-US"/>
        </w:rPr>
        <w:t xml:space="preserve"> 615/2015.</w:t>
      </w:r>
    </w:p>
    <w:p w:rsidR="00EF18DD" w:rsidRDefault="00EF18DD" w:rsidP="00EF18DD">
      <w:pPr>
        <w:ind w:firstLine="420"/>
        <w:jc w:val="both"/>
        <w:rPr>
          <w:lang w:val="en-US" w:eastAsia="en-US"/>
        </w:rPr>
      </w:pPr>
      <w:proofErr w:type="spellStart"/>
      <w:r>
        <w:rPr>
          <w:lang w:val="en-US" w:eastAsia="en-US"/>
        </w:rPr>
        <w:t>Dosarul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conţine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următoarele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documente</w:t>
      </w:r>
      <w:proofErr w:type="spellEnd"/>
      <w:r>
        <w:rPr>
          <w:lang w:val="en-US" w:eastAsia="en-US"/>
        </w:rPr>
        <w:t xml:space="preserve">: </w:t>
      </w:r>
    </w:p>
    <w:p w:rsidR="00EF18DD" w:rsidRDefault="00EF18DD" w:rsidP="00EF18DD">
      <w:pPr>
        <w:ind w:firstLine="420"/>
        <w:jc w:val="both"/>
        <w:rPr>
          <w:lang w:val="en-US" w:eastAsia="en-US"/>
        </w:rPr>
      </w:pPr>
    </w:p>
    <w:tbl>
      <w:tblPr>
        <w:tblStyle w:val="Tabelgril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8358"/>
      </w:tblGrid>
      <w:tr w:rsidR="00EF18DD" w:rsidTr="00EF18DD">
        <w:tc>
          <w:tcPr>
            <w:tcW w:w="596" w:type="dxa"/>
          </w:tcPr>
          <w:p w:rsidR="00EF18DD" w:rsidRDefault="00EF18DD" w:rsidP="00BB7824"/>
        </w:tc>
        <w:tc>
          <w:tcPr>
            <w:tcW w:w="8358" w:type="dxa"/>
          </w:tcPr>
          <w:p w:rsidR="00EF18DD" w:rsidRPr="007F2AD9" w:rsidRDefault="00EF18DD" w:rsidP="00BB782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proofErr w:type="spellStart"/>
            <w:r>
              <w:t>cerere</w:t>
            </w:r>
            <w:proofErr w:type="spellEnd"/>
            <w:r>
              <w:rPr>
                <w:rFonts w:cs="EUAlbertina"/>
              </w:rPr>
              <w:t xml:space="preserve"> tip </w:t>
            </w:r>
            <w:proofErr w:type="spellStart"/>
            <w:r>
              <w:rPr>
                <w:rFonts w:cs="EUAlbertina"/>
              </w:rPr>
              <w:t>pentru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obţinerea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declaraţiei</w:t>
            </w:r>
            <w:proofErr w:type="spellEnd"/>
            <w:r>
              <w:rPr>
                <w:rFonts w:cs="EUAlbertina"/>
              </w:rPr>
              <w:t xml:space="preserve"> de </w:t>
            </w:r>
            <w:proofErr w:type="spellStart"/>
            <w:r>
              <w:rPr>
                <w:rFonts w:cs="EUAlbertina"/>
              </w:rPr>
              <w:t>recunoaştere</w:t>
            </w:r>
            <w:proofErr w:type="spellEnd"/>
          </w:p>
        </w:tc>
      </w:tr>
      <w:tr w:rsidR="00EF18DD" w:rsidTr="00EF18DD">
        <w:tc>
          <w:tcPr>
            <w:tcW w:w="596" w:type="dxa"/>
          </w:tcPr>
          <w:p w:rsidR="00EF18DD" w:rsidRDefault="00EF18DD" w:rsidP="00BB7824"/>
        </w:tc>
        <w:tc>
          <w:tcPr>
            <w:tcW w:w="8358" w:type="dxa"/>
          </w:tcPr>
          <w:p w:rsidR="00EF18DD" w:rsidRDefault="00EF18DD" w:rsidP="00BB782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actul</w:t>
            </w:r>
            <w:proofErr w:type="spellEnd"/>
            <w:r>
              <w:t xml:space="preserve"> de </w:t>
            </w:r>
            <w:proofErr w:type="spellStart"/>
            <w:r>
              <w:t>identitate</w:t>
            </w:r>
            <w:proofErr w:type="spellEnd"/>
          </w:p>
        </w:tc>
      </w:tr>
      <w:tr w:rsidR="00EF18DD" w:rsidTr="00EF18DD">
        <w:tc>
          <w:tcPr>
            <w:tcW w:w="596" w:type="dxa"/>
          </w:tcPr>
          <w:p w:rsidR="00EF18DD" w:rsidRDefault="00EF18DD" w:rsidP="00BB7824"/>
        </w:tc>
        <w:tc>
          <w:tcPr>
            <w:tcW w:w="8358" w:type="dxa"/>
          </w:tcPr>
          <w:p w:rsidR="00EF18DD" w:rsidRPr="007F2AD9" w:rsidRDefault="00EF18DD" w:rsidP="004C533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EUAlbertina"/>
                <w:i/>
              </w:rPr>
            </w:pPr>
            <w:proofErr w:type="spellStart"/>
            <w:r>
              <w:rPr>
                <w:rFonts w:cs="EUAlbertina"/>
              </w:rPr>
              <w:t>copie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după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documentele</w:t>
            </w:r>
            <w:proofErr w:type="spellEnd"/>
            <w:r>
              <w:rPr>
                <w:rFonts w:cs="EUAlbertina"/>
              </w:rPr>
              <w:t xml:space="preserve"> de </w:t>
            </w:r>
            <w:proofErr w:type="spellStart"/>
            <w:r>
              <w:rPr>
                <w:rFonts w:cs="EUAlbertina"/>
              </w:rPr>
              <w:t>calificare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în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domeniul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feroviar</w:t>
            </w:r>
            <w:proofErr w:type="spellEnd"/>
            <w:r>
              <w:rPr>
                <w:rFonts w:cs="EUAlbertina"/>
              </w:rPr>
              <w:t xml:space="preserve"> de </w:t>
            </w:r>
            <w:proofErr w:type="spellStart"/>
            <w:r>
              <w:rPr>
                <w:rFonts w:cs="EUAlbertina"/>
              </w:rPr>
              <w:t>specialitate</w:t>
            </w:r>
            <w:proofErr w:type="spellEnd"/>
            <w:r>
              <w:rPr>
                <w:rFonts w:cs="EUAlbertina"/>
              </w:rPr>
              <w:t xml:space="preserve"> – absolvent </w:t>
            </w:r>
            <w:proofErr w:type="spellStart"/>
            <w:r>
              <w:rPr>
                <w:rFonts w:cs="EUAlbertina"/>
              </w:rPr>
              <w:t>studii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superioare</w:t>
            </w:r>
            <w:proofErr w:type="spellEnd"/>
            <w:r>
              <w:rPr>
                <w:rFonts w:cs="EUAlbertina"/>
              </w:rPr>
              <w:t xml:space="preserve"> de </w:t>
            </w:r>
            <w:proofErr w:type="spellStart"/>
            <w:r>
              <w:rPr>
                <w:rFonts w:cs="EUAlbertina"/>
              </w:rPr>
              <w:t>specialitate</w:t>
            </w:r>
            <w:proofErr w:type="spellEnd"/>
            <w:r>
              <w:rPr>
                <w:rFonts w:cs="EUAlbertina"/>
              </w:rPr>
              <w:t xml:space="preserve"> </w:t>
            </w:r>
          </w:p>
        </w:tc>
      </w:tr>
      <w:tr w:rsidR="00EF18DD" w:rsidTr="00EF18DD">
        <w:tc>
          <w:tcPr>
            <w:tcW w:w="596" w:type="dxa"/>
          </w:tcPr>
          <w:p w:rsidR="00EF18DD" w:rsidRDefault="00EF18DD" w:rsidP="00BB7824"/>
        </w:tc>
        <w:tc>
          <w:tcPr>
            <w:tcW w:w="8358" w:type="dxa"/>
          </w:tcPr>
          <w:p w:rsidR="00EF18DD" w:rsidRPr="007F2AD9" w:rsidRDefault="00EF18DD" w:rsidP="004C533F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cs="EUAlbertina"/>
              </w:rPr>
            </w:pPr>
            <w:proofErr w:type="spellStart"/>
            <w:r>
              <w:rPr>
                <w:rFonts w:cs="EUAlbertina"/>
              </w:rPr>
              <w:t>copie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după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documentul</w:t>
            </w:r>
            <w:proofErr w:type="spellEnd"/>
            <w:r>
              <w:rPr>
                <w:rFonts w:cs="EUAlbertina"/>
              </w:rPr>
              <w:t xml:space="preserve"> de </w:t>
            </w:r>
            <w:proofErr w:type="spellStart"/>
            <w:r>
              <w:rPr>
                <w:rFonts w:cs="EUAlbertina"/>
              </w:rPr>
              <w:t>aptitudine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padagogică</w:t>
            </w:r>
            <w:proofErr w:type="spellEnd"/>
            <w:r>
              <w:rPr>
                <w:rFonts w:cs="EUAlbertina"/>
              </w:rPr>
              <w:t xml:space="preserve"> – evaluator, </w:t>
            </w:r>
          </w:p>
        </w:tc>
      </w:tr>
      <w:tr w:rsidR="002723BD" w:rsidTr="00EF18DD">
        <w:tc>
          <w:tcPr>
            <w:tcW w:w="596" w:type="dxa"/>
          </w:tcPr>
          <w:p w:rsidR="002723BD" w:rsidRDefault="002723BD" w:rsidP="00BB7824"/>
        </w:tc>
        <w:tc>
          <w:tcPr>
            <w:tcW w:w="8358" w:type="dxa"/>
          </w:tcPr>
          <w:p w:rsidR="002723BD" w:rsidRDefault="002723BD" w:rsidP="002723BD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proofErr w:type="spellStart"/>
            <w:r>
              <w:t>Declaraţie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propria</w:t>
            </w:r>
            <w:proofErr w:type="spellEnd"/>
            <w:r>
              <w:t xml:space="preserve"> </w:t>
            </w:r>
            <w:proofErr w:type="spellStart"/>
            <w:r>
              <w:t>răspundere</w:t>
            </w:r>
            <w:proofErr w:type="spellEnd"/>
            <w:r>
              <w:t xml:space="preserve"> </w:t>
            </w:r>
            <w:proofErr w:type="spellStart"/>
            <w:r>
              <w:t>că</w:t>
            </w:r>
            <w:proofErr w:type="spellEnd"/>
            <w:r>
              <w:t xml:space="preserve"> </w:t>
            </w:r>
            <w:proofErr w:type="spellStart"/>
            <w:r>
              <w:t>îndeplinesc</w:t>
            </w:r>
            <w:proofErr w:type="spellEnd"/>
            <w:r>
              <w:t xml:space="preserve"> </w:t>
            </w:r>
            <w:proofErr w:type="spellStart"/>
            <w:r>
              <w:t>cerinţele</w:t>
            </w:r>
            <w:proofErr w:type="spellEnd"/>
            <w:r>
              <w:t xml:space="preserve"> de </w:t>
            </w:r>
            <w:proofErr w:type="spellStart"/>
            <w:r>
              <w:t>independenţă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imparţialitate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la art. 16 </w:t>
            </w:r>
            <w:proofErr w:type="spellStart"/>
            <w:r>
              <w:t>Anexa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. 3 la </w:t>
            </w:r>
            <w:proofErr w:type="spellStart"/>
            <w:r>
              <w:t>OMT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 615/2015</w:t>
            </w:r>
            <w:r w:rsidR="00554FB0">
              <w:t>,</w:t>
            </w:r>
          </w:p>
          <w:p w:rsidR="00554FB0" w:rsidRDefault="00554FB0" w:rsidP="002723BD">
            <w:pPr>
              <w:widowControl w:val="0"/>
              <w:autoSpaceDE w:val="0"/>
              <w:autoSpaceDN w:val="0"/>
              <w:adjustRightInd w:val="0"/>
              <w:ind w:left="34" w:hanging="34"/>
              <w:jc w:val="both"/>
              <w:rPr>
                <w:rFonts w:cs="EUAlbertina"/>
              </w:rPr>
            </w:pPr>
            <w:proofErr w:type="spellStart"/>
            <w:r>
              <w:rPr>
                <w:rFonts w:cs="EUAlbertina"/>
              </w:rPr>
              <w:t>declaraţie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pe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propria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răspundere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prin</w:t>
            </w:r>
            <w:proofErr w:type="spellEnd"/>
            <w:r>
              <w:rPr>
                <w:rFonts w:cs="EUAlbertina"/>
              </w:rPr>
              <w:t xml:space="preserve"> care </w:t>
            </w:r>
            <w:proofErr w:type="spellStart"/>
            <w:r>
              <w:rPr>
                <w:rFonts w:cs="EUAlbertina"/>
              </w:rPr>
              <w:t>să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facă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dovada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cunoaşterii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sistemului</w:t>
            </w:r>
            <w:proofErr w:type="spellEnd"/>
            <w:r>
              <w:rPr>
                <w:rFonts w:cs="EUAlbertina"/>
              </w:rPr>
              <w:t xml:space="preserve"> de </w:t>
            </w:r>
            <w:proofErr w:type="spellStart"/>
            <w:r>
              <w:rPr>
                <w:rFonts w:cs="EUAlbertina"/>
              </w:rPr>
              <w:t>certificare</w:t>
            </w:r>
            <w:proofErr w:type="spellEnd"/>
            <w:r>
              <w:rPr>
                <w:rFonts w:cs="EUAlbertina"/>
              </w:rPr>
              <w:t xml:space="preserve"> a </w:t>
            </w:r>
            <w:proofErr w:type="spellStart"/>
            <w:r>
              <w:rPr>
                <w:rFonts w:cs="EUAlbertina"/>
              </w:rPr>
              <w:t>mecanicilor</w:t>
            </w:r>
            <w:proofErr w:type="spellEnd"/>
            <w:r>
              <w:rPr>
                <w:rFonts w:cs="EUAlbertina"/>
              </w:rPr>
              <w:t xml:space="preserve"> de </w:t>
            </w:r>
            <w:proofErr w:type="spellStart"/>
            <w:r>
              <w:rPr>
                <w:rFonts w:cs="EUAlbertina"/>
              </w:rPr>
              <w:t>locomotivă</w:t>
            </w:r>
            <w:proofErr w:type="spellEnd"/>
            <w:r>
              <w:rPr>
                <w:rFonts w:cs="EUAlbertina"/>
              </w:rPr>
              <w:t xml:space="preserve">, </w:t>
            </w:r>
            <w:proofErr w:type="spellStart"/>
            <w:r>
              <w:rPr>
                <w:rFonts w:cs="EUAlbertina"/>
              </w:rPr>
              <w:t>respectiv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cunoaşterea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actelor</w:t>
            </w:r>
            <w:proofErr w:type="spellEnd"/>
            <w:r>
              <w:rPr>
                <w:rFonts w:cs="EUAlbertina"/>
              </w:rPr>
              <w:t xml:space="preserve"> normative </w:t>
            </w:r>
            <w:proofErr w:type="spellStart"/>
            <w:r>
              <w:rPr>
                <w:rFonts w:cs="EUAlbertina"/>
              </w:rPr>
              <w:t>în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vigoare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specifice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acestui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domeniu</w:t>
            </w:r>
            <w:proofErr w:type="spellEnd"/>
            <w:r>
              <w:rPr>
                <w:rFonts w:cs="EUAlbertina"/>
              </w:rPr>
              <w:t xml:space="preserve"> de </w:t>
            </w:r>
            <w:proofErr w:type="spellStart"/>
            <w:r>
              <w:rPr>
                <w:rFonts w:cs="EUAlbertina"/>
              </w:rPr>
              <w:t>activitate</w:t>
            </w:r>
            <w:proofErr w:type="spellEnd"/>
            <w:r>
              <w:rPr>
                <w:rFonts w:cs="EUAlbertina"/>
              </w:rPr>
              <w:t>,</w:t>
            </w:r>
          </w:p>
        </w:tc>
      </w:tr>
      <w:tr w:rsidR="00EF18DD" w:rsidTr="00EF18DD">
        <w:tc>
          <w:tcPr>
            <w:tcW w:w="596" w:type="dxa"/>
          </w:tcPr>
          <w:p w:rsidR="00EF18DD" w:rsidRDefault="00EF18DD" w:rsidP="00BB7824"/>
        </w:tc>
        <w:tc>
          <w:tcPr>
            <w:tcW w:w="8358" w:type="dxa"/>
          </w:tcPr>
          <w:p w:rsidR="00EF18DD" w:rsidRPr="007F2AD9" w:rsidRDefault="00EF18DD" w:rsidP="00BB782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EUAlbertina"/>
              </w:rPr>
            </w:pPr>
            <w:proofErr w:type="spellStart"/>
            <w:r>
              <w:rPr>
                <w:rFonts w:cs="EUAlbertina"/>
              </w:rPr>
              <w:t>copie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după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documentele</w:t>
            </w:r>
            <w:proofErr w:type="spellEnd"/>
            <w:r>
              <w:rPr>
                <w:rFonts w:cs="EUAlbertina"/>
              </w:rPr>
              <w:t xml:space="preserve"> care </w:t>
            </w:r>
            <w:proofErr w:type="spellStart"/>
            <w:r>
              <w:rPr>
                <w:rFonts w:cs="EUAlbertina"/>
              </w:rPr>
              <w:t>atestă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competenţa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profesională</w:t>
            </w:r>
            <w:proofErr w:type="spellEnd"/>
            <w:r>
              <w:rPr>
                <w:rFonts w:cs="EUAlbertina"/>
              </w:rPr>
              <w:t xml:space="preserve"> - </w:t>
            </w:r>
            <w:proofErr w:type="spellStart"/>
            <w:r>
              <w:rPr>
                <w:rFonts w:cs="EUAlbertina"/>
              </w:rPr>
              <w:t>autorizaţii</w:t>
            </w:r>
            <w:proofErr w:type="spellEnd"/>
            <w:r>
              <w:rPr>
                <w:rFonts w:cs="EUAlbertina"/>
              </w:rPr>
              <w:t xml:space="preserve">, </w:t>
            </w:r>
            <w:proofErr w:type="spellStart"/>
            <w:r>
              <w:rPr>
                <w:rFonts w:cs="EUAlbertina"/>
              </w:rPr>
              <w:t>atestate</w:t>
            </w:r>
            <w:proofErr w:type="spellEnd"/>
            <w:r>
              <w:rPr>
                <w:rFonts w:cs="EUAlbertina"/>
              </w:rPr>
              <w:t xml:space="preserve">, certificate, </w:t>
            </w:r>
            <w:proofErr w:type="spellStart"/>
            <w:r>
              <w:rPr>
                <w:rFonts w:cs="EUAlbertina"/>
              </w:rPr>
              <w:t>etc</w:t>
            </w:r>
            <w:proofErr w:type="spellEnd"/>
          </w:p>
        </w:tc>
      </w:tr>
      <w:tr w:rsidR="00EF18DD" w:rsidTr="00EF18DD">
        <w:tc>
          <w:tcPr>
            <w:tcW w:w="596" w:type="dxa"/>
          </w:tcPr>
          <w:p w:rsidR="00EF18DD" w:rsidRDefault="00EF18DD" w:rsidP="00BB7824"/>
        </w:tc>
        <w:tc>
          <w:tcPr>
            <w:tcW w:w="8358" w:type="dxa"/>
          </w:tcPr>
          <w:p w:rsidR="00EF18DD" w:rsidRPr="007F2AD9" w:rsidRDefault="00EF18DD" w:rsidP="00BB782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cs="EUAlbertina"/>
              </w:rPr>
            </w:pPr>
            <w:proofErr w:type="spellStart"/>
            <w:r>
              <w:rPr>
                <w:rFonts w:cs="EUAlbertina"/>
              </w:rPr>
              <w:t>copie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după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documentele</w:t>
            </w:r>
            <w:proofErr w:type="spellEnd"/>
            <w:r>
              <w:rPr>
                <w:rFonts w:cs="EUAlbertina"/>
              </w:rPr>
              <w:t xml:space="preserve"> care </w:t>
            </w:r>
            <w:proofErr w:type="spellStart"/>
            <w:r>
              <w:rPr>
                <w:rFonts w:cs="EUAlbertina"/>
              </w:rPr>
              <w:t>atestă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experienţa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profesională</w:t>
            </w:r>
            <w:proofErr w:type="spellEnd"/>
            <w:r>
              <w:rPr>
                <w:rFonts w:cs="EUAlbertina"/>
              </w:rPr>
              <w:t xml:space="preserve"> -  </w:t>
            </w:r>
            <w:proofErr w:type="spellStart"/>
            <w:r>
              <w:rPr>
                <w:rFonts w:cs="EUAlbertina"/>
              </w:rPr>
              <w:t>adeverinţă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sau</w:t>
            </w:r>
            <w:proofErr w:type="spellEnd"/>
            <w:r>
              <w:rPr>
                <w:rFonts w:cs="EUAlbertina"/>
              </w:rPr>
              <w:t xml:space="preserve"> CV</w:t>
            </w:r>
          </w:p>
        </w:tc>
      </w:tr>
      <w:tr w:rsidR="00EF18DD" w:rsidTr="00EF18DD">
        <w:tc>
          <w:tcPr>
            <w:tcW w:w="596" w:type="dxa"/>
          </w:tcPr>
          <w:p w:rsidR="00EF18DD" w:rsidRDefault="00EF18DD" w:rsidP="00BB7824"/>
        </w:tc>
        <w:tc>
          <w:tcPr>
            <w:tcW w:w="8358" w:type="dxa"/>
          </w:tcPr>
          <w:p w:rsidR="00EF18DD" w:rsidRDefault="00EF18DD" w:rsidP="002723BD">
            <w:pPr>
              <w:ind w:left="34"/>
              <w:jc w:val="both"/>
            </w:pPr>
            <w:proofErr w:type="spellStart"/>
            <w:r>
              <w:rPr>
                <w:rFonts w:cs="EUAlbertina"/>
              </w:rPr>
              <w:t>copie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după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permisul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şi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certificatul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valabile</w:t>
            </w:r>
            <w:proofErr w:type="spellEnd"/>
            <w:r>
              <w:rPr>
                <w:rFonts w:cs="EUAlbertina"/>
              </w:rPr>
              <w:t xml:space="preserve"> care </w:t>
            </w:r>
            <w:proofErr w:type="spellStart"/>
            <w:r>
              <w:rPr>
                <w:rFonts w:cs="EUAlbertina"/>
              </w:rPr>
              <w:t>acoperă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obiectul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examinării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sau</w:t>
            </w:r>
            <w:proofErr w:type="spellEnd"/>
            <w:r>
              <w:rPr>
                <w:rFonts w:cs="EUAlbertina"/>
              </w:rPr>
              <w:t xml:space="preserve"> un tip similar de material </w:t>
            </w:r>
            <w:proofErr w:type="spellStart"/>
            <w:r>
              <w:rPr>
                <w:rFonts w:cs="EUAlbertina"/>
              </w:rPr>
              <w:t>rulant</w:t>
            </w:r>
            <w:proofErr w:type="spellEnd"/>
            <w:r>
              <w:t>/</w:t>
            </w:r>
            <w:proofErr w:type="spellStart"/>
            <w:r>
              <w:t>infrastructură</w:t>
            </w:r>
            <w:proofErr w:type="spellEnd"/>
            <w:r>
              <w:t xml:space="preserve"> </w:t>
            </w:r>
            <w:proofErr w:type="spellStart"/>
            <w:r>
              <w:t>feroviară</w:t>
            </w:r>
            <w:proofErr w:type="spellEnd"/>
            <w:r>
              <w:t xml:space="preserve">, </w:t>
            </w:r>
            <w:proofErr w:type="spellStart"/>
            <w:r>
              <w:rPr>
                <w:rFonts w:cs="EUAlbertina"/>
              </w:rPr>
              <w:t>pentru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persoana</w:t>
            </w:r>
            <w:proofErr w:type="spellEnd"/>
            <w:r>
              <w:rPr>
                <w:rFonts w:cs="EUAlbertina"/>
              </w:rPr>
              <w:t xml:space="preserve"> care </w:t>
            </w:r>
            <w:proofErr w:type="spellStart"/>
            <w:r>
              <w:rPr>
                <w:rFonts w:cs="EUAlbertina"/>
              </w:rPr>
              <w:t>efectuează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examinarea</w:t>
            </w:r>
            <w:proofErr w:type="spellEnd"/>
            <w:r>
              <w:rPr>
                <w:rFonts w:cs="EUAlbertina"/>
              </w:rPr>
              <w:t xml:space="preserve"> </w:t>
            </w:r>
            <w:proofErr w:type="spellStart"/>
            <w:r>
              <w:rPr>
                <w:rFonts w:cs="EUAlbertina"/>
              </w:rPr>
              <w:t>practică</w:t>
            </w:r>
            <w:proofErr w:type="spellEnd"/>
          </w:p>
        </w:tc>
      </w:tr>
      <w:tr w:rsidR="0018712B" w:rsidTr="00EF18DD">
        <w:tc>
          <w:tcPr>
            <w:tcW w:w="596" w:type="dxa"/>
          </w:tcPr>
          <w:p w:rsidR="0018712B" w:rsidRDefault="0018712B" w:rsidP="00BB7824"/>
        </w:tc>
        <w:tc>
          <w:tcPr>
            <w:tcW w:w="8358" w:type="dxa"/>
          </w:tcPr>
          <w:p w:rsidR="0018712B" w:rsidRDefault="0018712B" w:rsidP="00676A1F">
            <w:pPr>
              <w:jc w:val="both"/>
              <w:rPr>
                <w:rFonts w:cs="EUAlbertina"/>
              </w:rPr>
            </w:pPr>
            <w:r w:rsidRPr="0018712B">
              <w:t xml:space="preserve">Am </w:t>
            </w:r>
            <w:proofErr w:type="spellStart"/>
            <w:r w:rsidRPr="0018712B">
              <w:t>luat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cunoștință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despre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politica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ASFR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referitoare</w:t>
            </w:r>
            <w:proofErr w:type="spellEnd"/>
            <w:r w:rsidRPr="0018712B">
              <w:t xml:space="preserve"> la </w:t>
            </w:r>
            <w:proofErr w:type="spellStart"/>
            <w:r w:rsidRPr="0018712B">
              <w:t>protecția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persoanelor</w:t>
            </w:r>
            <w:proofErr w:type="spellEnd"/>
            <w:r w:rsidRPr="0018712B">
              <w:t xml:space="preserve"> cu </w:t>
            </w:r>
            <w:proofErr w:type="spellStart"/>
            <w:r w:rsidRPr="0018712B">
              <w:t>privire</w:t>
            </w:r>
            <w:proofErr w:type="spellEnd"/>
            <w:r w:rsidRPr="0018712B">
              <w:t xml:space="preserve"> la </w:t>
            </w:r>
            <w:proofErr w:type="spellStart"/>
            <w:r w:rsidRPr="0018712B">
              <w:t>prelucrarea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datelor</w:t>
            </w:r>
            <w:proofErr w:type="spellEnd"/>
            <w:r w:rsidRPr="0018712B">
              <w:t xml:space="preserve"> cu </w:t>
            </w:r>
            <w:proofErr w:type="spellStart"/>
            <w:r w:rsidRPr="0018712B">
              <w:t>caracter</w:t>
            </w:r>
            <w:proofErr w:type="spellEnd"/>
            <w:r w:rsidRPr="0018712B">
              <w:t xml:space="preserve"> personal, </w:t>
            </w:r>
            <w:proofErr w:type="spellStart"/>
            <w:r w:rsidRPr="0018712B">
              <w:t>îmi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cunosc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drepturile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și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sunt</w:t>
            </w:r>
            <w:proofErr w:type="spellEnd"/>
            <w:r w:rsidRPr="0018712B">
              <w:t xml:space="preserve"> de </w:t>
            </w:r>
            <w:proofErr w:type="spellStart"/>
            <w:r w:rsidRPr="0018712B">
              <w:t>acord</w:t>
            </w:r>
            <w:proofErr w:type="spellEnd"/>
            <w:r w:rsidRPr="0018712B">
              <w:t xml:space="preserve"> ca </w:t>
            </w:r>
            <w:proofErr w:type="spellStart"/>
            <w:r w:rsidRPr="0018712B">
              <w:t>ASFR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să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îmi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prelucreze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datele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personale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în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scopul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eliberării</w:t>
            </w:r>
            <w:proofErr w:type="spellEnd"/>
            <w:r w:rsidRPr="0018712B">
              <w:t xml:space="preserve"> </w:t>
            </w:r>
            <w:proofErr w:type="spellStart"/>
            <w:r>
              <w:t>declara</w:t>
            </w:r>
            <w:r>
              <w:rPr>
                <w:lang w:val="ro-RO"/>
              </w:rPr>
              <w:t>ţiei</w:t>
            </w:r>
            <w:proofErr w:type="spellEnd"/>
            <w:r>
              <w:rPr>
                <w:lang w:val="ro-RO"/>
              </w:rPr>
              <w:t xml:space="preserve"> de </w:t>
            </w:r>
            <w:proofErr w:type="spellStart"/>
            <w:r>
              <w:rPr>
                <w:lang w:val="ro-RO"/>
              </w:rPr>
              <w:t>recunoaştere</w:t>
            </w:r>
            <w:proofErr w:type="spellEnd"/>
            <w:r>
              <w:rPr>
                <w:lang w:val="ro-RO"/>
              </w:rPr>
              <w:t xml:space="preserve"> ca examinator</w:t>
            </w:r>
            <w:r w:rsidRPr="0018712B">
              <w:t xml:space="preserve">, </w:t>
            </w:r>
            <w:proofErr w:type="spellStart"/>
            <w:r w:rsidRPr="0018712B">
              <w:t>în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conformitate</w:t>
            </w:r>
            <w:proofErr w:type="spellEnd"/>
            <w:r w:rsidRPr="0018712B">
              <w:t xml:space="preserve"> cu </w:t>
            </w:r>
            <w:proofErr w:type="spellStart"/>
            <w:r w:rsidRPr="0018712B">
              <w:t>cadrul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legislativ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comunitar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și</w:t>
            </w:r>
            <w:proofErr w:type="spellEnd"/>
            <w:r w:rsidRPr="0018712B">
              <w:t xml:space="preserve"> intern</w:t>
            </w:r>
            <w:r>
              <w:t xml:space="preserve"> </w:t>
            </w:r>
            <w:proofErr w:type="spellStart"/>
            <w:r w:rsidRPr="0018712B">
              <w:t>precizate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pe</w:t>
            </w:r>
            <w:proofErr w:type="spellEnd"/>
            <w:r w:rsidRPr="0018712B">
              <w:t xml:space="preserve"> site-</w:t>
            </w:r>
            <w:proofErr w:type="spellStart"/>
            <w:r w:rsidRPr="0018712B">
              <w:t>ul</w:t>
            </w:r>
            <w:proofErr w:type="spellEnd"/>
            <w:r w:rsidRPr="0018712B">
              <w:t xml:space="preserve"> </w:t>
            </w:r>
            <w:proofErr w:type="spellStart"/>
            <w:r w:rsidRPr="0018712B">
              <w:t>ASFR</w:t>
            </w:r>
            <w:proofErr w:type="spellEnd"/>
            <w:r>
              <w:t>.</w:t>
            </w:r>
          </w:p>
        </w:tc>
      </w:tr>
    </w:tbl>
    <w:p w:rsidR="00EF18DD" w:rsidRDefault="00EF18DD" w:rsidP="00EF18DD">
      <w:pPr>
        <w:pStyle w:val="Style17"/>
        <w:widowControl/>
        <w:tabs>
          <w:tab w:val="left" w:pos="6514"/>
        </w:tabs>
        <w:spacing w:line="240" w:lineRule="auto"/>
        <w:ind w:left="5146" w:hanging="5191"/>
        <w:rPr>
          <w:rStyle w:val="FontStyle40"/>
          <w:rFonts w:ascii="Times New Roman" w:hAnsi="Times New Roman" w:cs="Times New Roman"/>
          <w:sz w:val="20"/>
          <w:szCs w:val="20"/>
          <w:lang w:val="en-US" w:eastAsia="en-US"/>
        </w:rPr>
      </w:pPr>
    </w:p>
    <w:p w:rsidR="00EF18DD" w:rsidRPr="006E1F0A" w:rsidRDefault="00EF18DD" w:rsidP="00EF18DD">
      <w:pPr>
        <w:pStyle w:val="Style17"/>
        <w:widowControl/>
        <w:tabs>
          <w:tab w:val="left" w:pos="6514"/>
        </w:tabs>
        <w:spacing w:line="240" w:lineRule="auto"/>
        <w:ind w:left="5146" w:hanging="5191"/>
        <w:rPr>
          <w:rStyle w:val="FontStyle40"/>
          <w:rFonts w:ascii="Times New Roman" w:hAnsi="Times New Roman" w:cs="Times New Roman"/>
          <w:lang w:val="en-US" w:eastAsia="en-US"/>
        </w:rPr>
      </w:pPr>
      <w:r w:rsidRPr="006E1F0A">
        <w:rPr>
          <w:rStyle w:val="FontStyle40"/>
          <w:rFonts w:ascii="Times New Roman" w:hAnsi="Times New Roman" w:cs="Times New Roman"/>
          <w:lang w:val="en-US" w:eastAsia="en-US"/>
        </w:rPr>
        <w:t xml:space="preserve">          </w:t>
      </w:r>
      <w:proofErr w:type="spellStart"/>
      <w:r w:rsidRPr="006E1F0A">
        <w:rPr>
          <w:rStyle w:val="FontStyle40"/>
          <w:rFonts w:ascii="Times New Roman" w:hAnsi="Times New Roman" w:cs="Times New Roman"/>
          <w:lang w:val="en-US" w:eastAsia="en-US"/>
        </w:rPr>
        <w:t>NOTĂ</w:t>
      </w:r>
      <w:proofErr w:type="spellEnd"/>
      <w:r w:rsidRPr="006E1F0A">
        <w:rPr>
          <w:rStyle w:val="FontStyle40"/>
          <w:rFonts w:ascii="Times New Roman" w:hAnsi="Times New Roman" w:cs="Times New Roman"/>
          <w:lang w:val="en-US" w:eastAsia="en-US"/>
        </w:rPr>
        <w:t xml:space="preserve">: Se </w:t>
      </w:r>
      <w:proofErr w:type="spellStart"/>
      <w:r w:rsidRPr="006E1F0A">
        <w:rPr>
          <w:rStyle w:val="FontStyle40"/>
          <w:rFonts w:ascii="Times New Roman" w:hAnsi="Times New Roman" w:cs="Times New Roman"/>
          <w:lang w:val="en-US" w:eastAsia="en-US"/>
        </w:rPr>
        <w:t>vor</w:t>
      </w:r>
      <w:proofErr w:type="spellEnd"/>
      <w:r w:rsidRPr="006E1F0A">
        <w:rPr>
          <w:rStyle w:val="FontStyle40"/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6E1F0A">
        <w:rPr>
          <w:rStyle w:val="FontStyle40"/>
          <w:rFonts w:ascii="Times New Roman" w:hAnsi="Times New Roman" w:cs="Times New Roman"/>
          <w:lang w:val="en-US" w:eastAsia="en-US"/>
        </w:rPr>
        <w:t>bifa</w:t>
      </w:r>
      <w:proofErr w:type="spellEnd"/>
      <w:r w:rsidRPr="006E1F0A">
        <w:rPr>
          <w:rStyle w:val="FontStyle40"/>
          <w:rFonts w:ascii="Times New Roman" w:hAnsi="Times New Roman" w:cs="Times New Roman"/>
          <w:lang w:val="en-US" w:eastAsia="en-US"/>
        </w:rPr>
        <w:t xml:space="preserve"> </w:t>
      </w:r>
      <w:r>
        <w:rPr>
          <w:rStyle w:val="FontStyle40"/>
          <w:rFonts w:ascii="Times New Roman" w:hAnsi="Times New Roman" w:cs="Times New Roman"/>
          <w:lang w:val="en-US" w:eastAsia="en-US"/>
        </w:rPr>
        <w:t xml:space="preserve">de </w:t>
      </w:r>
      <w:proofErr w:type="spellStart"/>
      <w:r>
        <w:rPr>
          <w:rStyle w:val="FontStyle40"/>
          <w:rFonts w:ascii="Times New Roman" w:hAnsi="Times New Roman" w:cs="Times New Roman"/>
          <w:lang w:val="en-US" w:eastAsia="en-US"/>
        </w:rPr>
        <w:t>către</w:t>
      </w:r>
      <w:proofErr w:type="spellEnd"/>
      <w:r>
        <w:rPr>
          <w:rStyle w:val="FontStyle40"/>
          <w:rFonts w:ascii="Times New Roman" w:hAnsi="Times New Roman" w:cs="Times New Roman"/>
          <w:lang w:val="en-US" w:eastAsia="en-US"/>
        </w:rPr>
        <w:t xml:space="preserve"> solicitant </w:t>
      </w:r>
      <w:proofErr w:type="spellStart"/>
      <w:r w:rsidRPr="006E1F0A">
        <w:rPr>
          <w:rStyle w:val="FontStyle40"/>
          <w:rFonts w:ascii="Times New Roman" w:hAnsi="Times New Roman" w:cs="Times New Roman"/>
          <w:lang w:val="en-US" w:eastAsia="en-US"/>
        </w:rPr>
        <w:t>documentele</w:t>
      </w:r>
      <w:proofErr w:type="spellEnd"/>
      <w:r w:rsidRPr="006E1F0A">
        <w:rPr>
          <w:rStyle w:val="FontStyle40"/>
          <w:rFonts w:ascii="Times New Roman" w:hAnsi="Times New Roman" w:cs="Times New Roman"/>
          <w:lang w:val="en-US" w:eastAsia="en-US"/>
        </w:rPr>
        <w:t xml:space="preserve"> </w:t>
      </w:r>
      <w:proofErr w:type="spellStart"/>
      <w:r w:rsidRPr="006E1F0A">
        <w:rPr>
          <w:rStyle w:val="FontStyle40"/>
          <w:rFonts w:ascii="Times New Roman" w:hAnsi="Times New Roman" w:cs="Times New Roman"/>
          <w:lang w:val="en-US" w:eastAsia="en-US"/>
        </w:rPr>
        <w:t>existente</w:t>
      </w:r>
      <w:proofErr w:type="spellEnd"/>
      <w:r w:rsidRPr="006E1F0A">
        <w:rPr>
          <w:rStyle w:val="FontStyle40"/>
          <w:rFonts w:ascii="Times New Roman" w:hAnsi="Times New Roman" w:cs="Times New Roman"/>
          <w:lang w:val="en-US" w:eastAsia="en-US"/>
        </w:rPr>
        <w:tab/>
      </w:r>
    </w:p>
    <w:p w:rsidR="004C533F" w:rsidRDefault="004C533F" w:rsidP="00EF18DD"/>
    <w:p w:rsidR="004C533F" w:rsidRDefault="004C533F" w:rsidP="00EF18DD"/>
    <w:p w:rsidR="004C533F" w:rsidRDefault="000C408C" w:rsidP="00EF18DD">
      <w:proofErr w:type="spellStart"/>
      <w:r>
        <w:t>Semnatura</w:t>
      </w:r>
      <w:proofErr w:type="spellEnd"/>
      <w:r>
        <w:t xml:space="preserve"> </w:t>
      </w:r>
    </w:p>
    <w:p w:rsidR="004C533F" w:rsidRDefault="004C533F" w:rsidP="00EF18DD"/>
    <w:p w:rsidR="004C533F" w:rsidRDefault="004C533F" w:rsidP="00EF18DD"/>
    <w:p w:rsidR="00EF18DD" w:rsidRDefault="00EF18DD" w:rsidP="00EF18DD"/>
    <w:p w:rsidR="00EF18DD" w:rsidRDefault="00EF18DD" w:rsidP="00EF18DD"/>
    <w:p w:rsidR="00EF18DD" w:rsidRDefault="00EF18DD" w:rsidP="00EF18DD"/>
    <w:p w:rsidR="00EF18DD" w:rsidRDefault="00EF18DD" w:rsidP="00EF18DD"/>
    <w:p w:rsidR="00EF18DD" w:rsidRDefault="00EF18DD" w:rsidP="00EF18DD"/>
    <w:p w:rsidR="00EF18DD" w:rsidRDefault="00EF18DD" w:rsidP="00EF18DD">
      <w:r>
        <w:t xml:space="preserve">Către </w:t>
      </w:r>
    </w:p>
    <w:p w:rsidR="00EF18DD" w:rsidRDefault="00EF18DD" w:rsidP="00EF18DD">
      <w:r>
        <w:tab/>
      </w:r>
      <w:r>
        <w:tab/>
      </w:r>
      <w:r>
        <w:tab/>
      </w:r>
      <w:r>
        <w:tab/>
        <w:t>AUTORITATEA DE SIGURANŢĂ FEROVIARĂ ROMÂNĂ</w:t>
      </w:r>
    </w:p>
    <w:p w:rsidR="00EF18DD" w:rsidRDefault="00EF18DD" w:rsidP="00EF18DD"/>
    <w:p w:rsidR="00EF18DD" w:rsidRDefault="00EF18DD" w:rsidP="00EF18DD">
      <w:pPr>
        <w:ind w:left="420" w:firstLine="420"/>
        <w:rPr>
          <w:lang w:val="en-US"/>
        </w:rPr>
      </w:pPr>
      <w:r>
        <w:rPr>
          <w:lang w:val="en-US"/>
        </w:rPr>
        <w:t xml:space="preserve">SC </w:t>
      </w:r>
      <w:r>
        <w:t>..................</w:t>
      </w:r>
      <w:r>
        <w:rPr>
          <w:lang w:val="en-US"/>
        </w:rPr>
        <w:t xml:space="preserve">, cu </w:t>
      </w:r>
      <w:r>
        <w:t>sediul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r>
        <w:t>.........................................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reprezentată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de ..........</w:t>
      </w:r>
      <w:r>
        <w:t>..........</w:t>
      </w:r>
      <w:r>
        <w:rPr>
          <w:lang w:val="en-US"/>
        </w:rPr>
        <w:t>...</w:t>
      </w:r>
      <w:proofErr w:type="gramEnd"/>
      <w:r>
        <w:rPr>
          <w:lang w:val="en-US"/>
        </w:rPr>
        <w:t xml:space="preserve"> </w:t>
      </w:r>
    </w:p>
    <w:p w:rsidR="00EF18DD" w:rsidRDefault="00EF18DD" w:rsidP="00EF18DD">
      <w:pPr>
        <w:ind w:firstLine="840"/>
        <w:jc w:val="both"/>
        <w:rPr>
          <w:lang w:val="en-US" w:eastAsia="en-US"/>
        </w:rPr>
      </w:pPr>
      <w:r>
        <w:t xml:space="preserve">Solicită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 FEROVIARĂ ROMÂNĂ – </w:t>
      </w:r>
      <w:proofErr w:type="spellStart"/>
      <w:r>
        <w:t>ASFR</w:t>
      </w:r>
      <w:proofErr w:type="spellEnd"/>
      <w:r>
        <w:t xml:space="preserve"> </w:t>
      </w:r>
      <w:proofErr w:type="spellStart"/>
      <w:r>
        <w:rPr>
          <w:lang w:val="en-US" w:eastAsia="en-US"/>
        </w:rPr>
        <w:t>acordarea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declaraţiei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recunoaştere</w:t>
      </w:r>
      <w:proofErr w:type="spellEnd"/>
      <w:r>
        <w:rPr>
          <w:lang w:val="en-US" w:eastAsia="en-US"/>
        </w:rPr>
        <w:t xml:space="preserve"> ca </w:t>
      </w:r>
      <w:proofErr w:type="spellStart"/>
      <w:r>
        <w:rPr>
          <w:lang w:val="en-US" w:eastAsia="en-US"/>
        </w:rPr>
        <w:t>examinator</w:t>
      </w:r>
      <w:proofErr w:type="spellEnd"/>
      <w:r>
        <w:rPr>
          <w:lang w:val="en-US" w:eastAsia="en-US"/>
        </w:rPr>
        <w:t xml:space="preserve"> al </w:t>
      </w:r>
      <w:proofErr w:type="spellStart"/>
      <w:r>
        <w:rPr>
          <w:lang w:val="en-US" w:eastAsia="en-US"/>
        </w:rPr>
        <w:t>mecanicilor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locomotivă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pentru</w:t>
      </w:r>
      <w:proofErr w:type="spellEnd"/>
      <w:r>
        <w:rPr>
          <w:lang w:val="en-US" w:eastAsia="en-US"/>
        </w:rPr>
        <w:t xml:space="preserve"> </w:t>
      </w:r>
      <w:r w:rsidR="009C06C3">
        <w:rPr>
          <w:lang w:eastAsia="en-US"/>
        </w:rPr>
        <w:t>persoana</w:t>
      </w:r>
      <w:r>
        <w:rPr>
          <w:lang w:eastAsia="en-US"/>
        </w:rPr>
        <w:t xml:space="preserve"> de mai jos</w:t>
      </w:r>
      <w:r w:rsidR="009C06C3">
        <w:rPr>
          <w:lang w:val="en-US" w:eastAsia="en-US"/>
        </w:rPr>
        <w:t>,</w:t>
      </w:r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în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următoarele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condiţii</w:t>
      </w:r>
      <w:proofErr w:type="spellEnd"/>
      <w:r>
        <w:rPr>
          <w:lang w:val="en-US" w:eastAsia="en-US"/>
        </w:rPr>
        <w:t xml:space="preserve">: </w:t>
      </w:r>
    </w:p>
    <w:tbl>
      <w:tblPr>
        <w:tblStyle w:val="Tabelgril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0"/>
        <w:gridCol w:w="2969"/>
        <w:gridCol w:w="2205"/>
      </w:tblGrid>
      <w:tr w:rsidR="009C06C3" w:rsidTr="00EF18DD">
        <w:tc>
          <w:tcPr>
            <w:tcW w:w="2510" w:type="dxa"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/>
        </w:tc>
        <w:tc>
          <w:tcPr>
            <w:tcW w:w="2205" w:type="dxa"/>
          </w:tcPr>
          <w:p w:rsidR="009C06C3" w:rsidRDefault="009C06C3" w:rsidP="00BB7824"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prenume</w:t>
            </w:r>
            <w:proofErr w:type="spellEnd"/>
          </w:p>
        </w:tc>
      </w:tr>
      <w:tr w:rsidR="009C06C3" w:rsidTr="00EF18DD">
        <w:tc>
          <w:tcPr>
            <w:tcW w:w="2510" w:type="dxa"/>
            <w:vMerge w:val="restart"/>
            <w:vAlign w:val="center"/>
          </w:tcPr>
          <w:p w:rsidR="009C06C3" w:rsidRDefault="009C06C3" w:rsidP="00BB7824">
            <w:r>
              <w:t xml:space="preserve">Tip </w:t>
            </w:r>
            <w:proofErr w:type="spellStart"/>
            <w:r>
              <w:t>evaluare</w:t>
            </w:r>
            <w:proofErr w:type="spellEnd"/>
          </w:p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Teoretică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Practică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Cunoştinţe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 de material </w:t>
            </w:r>
            <w:proofErr w:type="spellStart"/>
            <w:r>
              <w:t>rulant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Cunoştinţe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 de </w:t>
            </w:r>
            <w:proofErr w:type="spellStart"/>
            <w:r>
              <w:t>infrastructură</w:t>
            </w:r>
            <w:proofErr w:type="spellEnd"/>
            <w:r>
              <w:t xml:space="preserve"> </w:t>
            </w:r>
            <w:proofErr w:type="spellStart"/>
            <w:r>
              <w:t>feroviară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Evaluare</w:t>
            </w:r>
            <w:proofErr w:type="spellEnd"/>
            <w:r>
              <w:t xml:space="preserve"> </w:t>
            </w:r>
            <w:proofErr w:type="spellStart"/>
            <w:r>
              <w:t>practică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</w:tcPr>
          <w:p w:rsidR="009C06C3" w:rsidRDefault="009C06C3" w:rsidP="00BB7824">
            <w:proofErr w:type="spellStart"/>
            <w:r>
              <w:t>Limba</w:t>
            </w:r>
            <w:proofErr w:type="spellEnd"/>
            <w:r>
              <w:t xml:space="preserve"> de </w:t>
            </w:r>
            <w:proofErr w:type="spellStart"/>
            <w:r>
              <w:t>evaluare</w:t>
            </w:r>
            <w:proofErr w:type="spellEnd"/>
          </w:p>
        </w:tc>
        <w:tc>
          <w:tcPr>
            <w:tcW w:w="2969" w:type="dxa"/>
          </w:tcPr>
          <w:p w:rsidR="009C06C3" w:rsidRPr="009C06C3" w:rsidRDefault="009C06C3" w:rsidP="00BB7824">
            <w:pPr>
              <w:rPr>
                <w:lang w:val="ro-RO"/>
              </w:rPr>
            </w:pPr>
            <w:r>
              <w:t>Ro</w:t>
            </w:r>
            <w:r>
              <w:rPr>
                <w:lang w:val="ro-RO"/>
              </w:rPr>
              <w:t>mână</w:t>
            </w:r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 w:val="restart"/>
            <w:vAlign w:val="center"/>
          </w:tcPr>
          <w:p w:rsidR="009C06C3" w:rsidRDefault="009C06C3" w:rsidP="00BB7824">
            <w:proofErr w:type="spellStart"/>
            <w:r>
              <w:t>Tipuri</w:t>
            </w:r>
            <w:proofErr w:type="spellEnd"/>
            <w:r>
              <w:t xml:space="preserve"> de material </w:t>
            </w:r>
            <w:proofErr w:type="spellStart"/>
            <w:r>
              <w:t>rulant</w:t>
            </w:r>
            <w:proofErr w:type="spellEnd"/>
          </w:p>
        </w:tc>
        <w:tc>
          <w:tcPr>
            <w:tcW w:w="2969" w:type="dxa"/>
          </w:tcPr>
          <w:p w:rsidR="009C06C3" w:rsidRDefault="009C06C3" w:rsidP="00BB7824">
            <w:r>
              <w:t>LE</w:t>
            </w:r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r>
              <w:t>LDE</w:t>
            </w:r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r>
              <w:t>LDH</w:t>
            </w:r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r>
              <w:t>LDM</w:t>
            </w:r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r>
              <w:t>AM</w:t>
            </w:r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Rame</w:t>
            </w:r>
            <w:proofErr w:type="spellEnd"/>
            <w:r>
              <w:t xml:space="preserve"> </w:t>
            </w:r>
            <w:proofErr w:type="spellStart"/>
            <w:r>
              <w:t>electrice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proofErr w:type="spellStart"/>
            <w:proofErr w:type="gramStart"/>
            <w:r>
              <w:t>Altele</w:t>
            </w:r>
            <w:proofErr w:type="spellEnd"/>
            <w:r>
              <w:t xml:space="preserve"> ....</w:t>
            </w:r>
            <w:proofErr w:type="gram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 w:val="restart"/>
            <w:vAlign w:val="center"/>
          </w:tcPr>
          <w:p w:rsidR="009C06C3" w:rsidRDefault="009C06C3" w:rsidP="00BB7824">
            <w:proofErr w:type="spellStart"/>
            <w:r>
              <w:t>Sisteme</w:t>
            </w:r>
            <w:proofErr w:type="spellEnd"/>
            <w:r>
              <w:t xml:space="preserve"> </w:t>
            </w:r>
            <w:proofErr w:type="spellStart"/>
            <w:r>
              <w:t>utilizate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organizarea</w:t>
            </w:r>
            <w:proofErr w:type="spellEnd"/>
            <w:r>
              <w:t xml:space="preserve"> </w:t>
            </w:r>
            <w:proofErr w:type="spellStart"/>
            <w:r>
              <w:t>circulaţiei</w:t>
            </w:r>
            <w:proofErr w:type="spellEnd"/>
          </w:p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Cale</w:t>
            </w:r>
            <w:proofErr w:type="spellEnd"/>
            <w:r>
              <w:t xml:space="preserve"> </w:t>
            </w:r>
            <w:proofErr w:type="spellStart"/>
            <w:r>
              <w:t>liberă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r>
              <w:t>BLA</w:t>
            </w:r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r>
              <w:t xml:space="preserve">Bloc </w:t>
            </w:r>
            <w:proofErr w:type="spellStart"/>
            <w:r>
              <w:t>linie</w:t>
            </w:r>
            <w:proofErr w:type="spellEnd"/>
            <w:r>
              <w:t xml:space="preserve"> </w:t>
            </w:r>
            <w:proofErr w:type="spellStart"/>
            <w:r>
              <w:t>semiautomat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Instalaţie</w:t>
            </w:r>
            <w:proofErr w:type="spellEnd"/>
            <w:r>
              <w:t xml:space="preserve"> </w:t>
            </w:r>
            <w:proofErr w:type="spellStart"/>
            <w:r>
              <w:t>dispecer</w:t>
            </w:r>
            <w:proofErr w:type="spellEnd"/>
            <w:r>
              <w:t xml:space="preserve"> cu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fără</w:t>
            </w:r>
            <w:proofErr w:type="spellEnd"/>
            <w:r>
              <w:t xml:space="preserve"> </w:t>
            </w:r>
            <w:proofErr w:type="spellStart"/>
            <w:r>
              <w:t>tehnică</w:t>
            </w:r>
            <w:proofErr w:type="spellEnd"/>
            <w:r>
              <w:t xml:space="preserve"> de </w:t>
            </w:r>
            <w:proofErr w:type="spellStart"/>
            <w:r>
              <w:t>calcul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Conducere</w:t>
            </w:r>
            <w:proofErr w:type="spellEnd"/>
            <w:r>
              <w:t xml:space="preserve"> </w:t>
            </w:r>
            <w:proofErr w:type="spellStart"/>
            <w:r>
              <w:t>centralizată</w:t>
            </w:r>
            <w:proofErr w:type="spellEnd"/>
          </w:p>
        </w:tc>
        <w:tc>
          <w:tcPr>
            <w:tcW w:w="2205" w:type="dxa"/>
          </w:tcPr>
          <w:p w:rsidR="009C06C3" w:rsidRDefault="009C06C3" w:rsidP="00BB7824"/>
        </w:tc>
      </w:tr>
      <w:tr w:rsidR="009C06C3" w:rsidTr="00EF18DD">
        <w:tc>
          <w:tcPr>
            <w:tcW w:w="2510" w:type="dxa"/>
            <w:vMerge/>
          </w:tcPr>
          <w:p w:rsidR="009C06C3" w:rsidRDefault="009C06C3" w:rsidP="00BB7824"/>
        </w:tc>
        <w:tc>
          <w:tcPr>
            <w:tcW w:w="2969" w:type="dxa"/>
          </w:tcPr>
          <w:p w:rsidR="009C06C3" w:rsidRDefault="009C06C3" w:rsidP="00BB7824">
            <w:proofErr w:type="spellStart"/>
            <w:r>
              <w:t>Altele</w:t>
            </w:r>
            <w:proofErr w:type="spellEnd"/>
            <w:r>
              <w:t>...</w:t>
            </w:r>
          </w:p>
        </w:tc>
        <w:tc>
          <w:tcPr>
            <w:tcW w:w="2205" w:type="dxa"/>
          </w:tcPr>
          <w:p w:rsidR="009C06C3" w:rsidRDefault="009C06C3" w:rsidP="00BB7824"/>
        </w:tc>
      </w:tr>
    </w:tbl>
    <w:p w:rsidR="00EF18DD" w:rsidRDefault="00EF18DD" w:rsidP="00EF18DD">
      <w:pPr>
        <w:jc w:val="both"/>
        <w:rPr>
          <w:lang w:val="en-US" w:eastAsia="en-US"/>
        </w:rPr>
      </w:pPr>
      <w:r>
        <w:rPr>
          <w:lang w:val="en-US" w:eastAsia="en-US"/>
        </w:rPr>
        <w:t xml:space="preserve">  </w:t>
      </w:r>
    </w:p>
    <w:p w:rsidR="007C2F5C" w:rsidRDefault="009C06C3" w:rsidP="00C81C6C">
      <w:pPr>
        <w:ind w:firstLine="709"/>
        <w:jc w:val="both"/>
        <w:rPr>
          <w:lang w:val="en-US" w:eastAsia="en-US"/>
        </w:rPr>
      </w:pPr>
      <w:r>
        <w:rPr>
          <w:lang w:val="en-US" w:eastAsia="en-US"/>
        </w:rPr>
        <w:t xml:space="preserve">Se </w:t>
      </w:r>
      <w:proofErr w:type="spellStart"/>
      <w:r>
        <w:rPr>
          <w:lang w:val="en-US" w:eastAsia="en-US"/>
        </w:rPr>
        <w:t>vor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tr</w:t>
      </w:r>
      <w:r w:rsidR="0029632C">
        <w:rPr>
          <w:lang w:val="en-US" w:eastAsia="en-US"/>
        </w:rPr>
        <w:t>ece</w:t>
      </w:r>
      <w:proofErr w:type="spellEnd"/>
      <w:r w:rsidR="0029632C">
        <w:rPr>
          <w:lang w:val="en-US" w:eastAsia="en-US"/>
        </w:rPr>
        <w:t xml:space="preserve"> </w:t>
      </w:r>
      <w:proofErr w:type="spellStart"/>
      <w:r w:rsidR="0029632C">
        <w:rPr>
          <w:lang w:val="en-US" w:eastAsia="en-US"/>
        </w:rPr>
        <w:t>tipurile</w:t>
      </w:r>
      <w:proofErr w:type="spellEnd"/>
      <w:r w:rsidR="0029632C">
        <w:rPr>
          <w:lang w:val="en-US" w:eastAsia="en-US"/>
        </w:rPr>
        <w:t xml:space="preserve"> de material </w:t>
      </w:r>
      <w:proofErr w:type="spellStart"/>
      <w:r w:rsidR="0029632C">
        <w:rPr>
          <w:lang w:val="en-US" w:eastAsia="en-US"/>
        </w:rPr>
        <w:t>rulant</w:t>
      </w:r>
      <w:proofErr w:type="spellEnd"/>
      <w:r>
        <w:rPr>
          <w:lang w:val="en-US" w:eastAsia="en-US"/>
        </w:rPr>
        <w:t>.</w:t>
      </w:r>
    </w:p>
    <w:p w:rsidR="00EF18DD" w:rsidRDefault="00EF18DD" w:rsidP="00EF18DD">
      <w:pPr>
        <w:ind w:firstLine="700"/>
        <w:jc w:val="both"/>
        <w:rPr>
          <w:lang w:eastAsia="en-US"/>
        </w:rPr>
      </w:pPr>
      <w:r>
        <w:rPr>
          <w:lang w:eastAsia="en-US"/>
        </w:rPr>
        <w:t>Notă: se va bifa domeniile solicitate</w:t>
      </w:r>
    </w:p>
    <w:p w:rsidR="00EF18DD" w:rsidRDefault="00EF18DD" w:rsidP="00EF18DD">
      <w:pPr>
        <w:jc w:val="center"/>
        <w:rPr>
          <w:lang w:val="en-US" w:eastAsia="en-US"/>
        </w:rPr>
      </w:pPr>
    </w:p>
    <w:p w:rsidR="00EF18DD" w:rsidRDefault="00977006" w:rsidP="00EF18DD">
      <w:pPr>
        <w:jc w:val="center"/>
        <w:rPr>
          <w:lang w:eastAsia="en-US"/>
        </w:rPr>
      </w:pPr>
      <w:r>
        <w:rPr>
          <w:color w:val="FF0000"/>
        </w:rPr>
        <w:t>(</w:t>
      </w:r>
      <w:r>
        <w:rPr>
          <w:color w:val="FF0000"/>
        </w:rPr>
        <w:t xml:space="preserve">numele, prenumele, </w:t>
      </w:r>
      <w:proofErr w:type="spellStart"/>
      <w:r>
        <w:rPr>
          <w:color w:val="FF0000"/>
        </w:rPr>
        <w:t>funcţia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şi</w:t>
      </w:r>
      <w:proofErr w:type="spellEnd"/>
      <w:r>
        <w:rPr>
          <w:color w:val="FF0000"/>
        </w:rPr>
        <w:t xml:space="preserve"> semnătura </w:t>
      </w:r>
      <w:proofErr w:type="spellStart"/>
      <w:r>
        <w:rPr>
          <w:color w:val="FF0000"/>
        </w:rPr>
        <w:t>societăţii</w:t>
      </w:r>
      <w:proofErr w:type="spellEnd"/>
      <w:r>
        <w:rPr>
          <w:color w:val="FF0000"/>
        </w:rPr>
        <w:t xml:space="preserve"> solicitante</w:t>
      </w:r>
      <w:r>
        <w:rPr>
          <w:lang w:eastAsia="en-US"/>
        </w:rPr>
        <w:t>)</w:t>
      </w:r>
      <w:bookmarkStart w:id="0" w:name="_GoBack"/>
      <w:bookmarkEnd w:id="0"/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EF18DD">
      <w:pPr>
        <w:jc w:val="center"/>
        <w:rPr>
          <w:lang w:eastAsia="en-US"/>
        </w:rPr>
      </w:pPr>
    </w:p>
    <w:p w:rsidR="0029632C" w:rsidRDefault="0029632C" w:rsidP="0029632C">
      <w:pPr>
        <w:ind w:firstLine="851"/>
        <w:jc w:val="center"/>
        <w:rPr>
          <w:b/>
        </w:rPr>
      </w:pPr>
    </w:p>
    <w:p w:rsidR="00C81C6C" w:rsidRPr="0018712B" w:rsidRDefault="00C81C6C" w:rsidP="0029632C">
      <w:pPr>
        <w:ind w:firstLine="851"/>
        <w:jc w:val="center"/>
        <w:rPr>
          <w:b/>
        </w:rPr>
      </w:pPr>
      <w:r>
        <w:rPr>
          <w:b/>
        </w:rPr>
        <w:lastRenderedPageBreak/>
        <w:t xml:space="preserve"> </w:t>
      </w:r>
      <w:proofErr w:type="spellStart"/>
      <w:r w:rsidRPr="00181260">
        <w:rPr>
          <w:b/>
        </w:rPr>
        <w:t>DECLARAŢIE</w:t>
      </w:r>
      <w:proofErr w:type="spellEnd"/>
      <w:r>
        <w:rPr>
          <w:b/>
        </w:rPr>
        <w:t xml:space="preserve"> </w:t>
      </w:r>
      <w:r w:rsidR="0029632C">
        <w:rPr>
          <w:b/>
        </w:rPr>
        <w:t xml:space="preserve">pentru </w:t>
      </w:r>
      <w:proofErr w:type="spellStart"/>
      <w:r w:rsidR="0029632C">
        <w:rPr>
          <w:b/>
        </w:rPr>
        <w:t>cerinţele</w:t>
      </w:r>
      <w:proofErr w:type="spellEnd"/>
      <w:r w:rsidR="0029632C">
        <w:rPr>
          <w:b/>
        </w:rPr>
        <w:t xml:space="preserve"> de </w:t>
      </w:r>
      <w:proofErr w:type="spellStart"/>
      <w:r w:rsidR="0029632C">
        <w:rPr>
          <w:b/>
        </w:rPr>
        <w:t>independenţă</w:t>
      </w:r>
      <w:proofErr w:type="spellEnd"/>
      <w:r w:rsidR="0029632C">
        <w:rPr>
          <w:b/>
        </w:rPr>
        <w:t xml:space="preserve"> </w:t>
      </w:r>
      <w:proofErr w:type="spellStart"/>
      <w:r w:rsidR="0029632C">
        <w:rPr>
          <w:b/>
        </w:rPr>
        <w:t>şi</w:t>
      </w:r>
      <w:proofErr w:type="spellEnd"/>
      <w:r w:rsidR="0029632C">
        <w:rPr>
          <w:b/>
        </w:rPr>
        <w:t xml:space="preserve"> </w:t>
      </w:r>
      <w:proofErr w:type="spellStart"/>
      <w:r w:rsidR="0029632C">
        <w:rPr>
          <w:b/>
        </w:rPr>
        <w:t>imparţialitate</w:t>
      </w:r>
      <w:proofErr w:type="spellEnd"/>
      <w:r w:rsidR="0029632C">
        <w:rPr>
          <w:b/>
        </w:rPr>
        <w:t xml:space="preserve"> </w:t>
      </w:r>
      <w:proofErr w:type="spellStart"/>
      <w:r w:rsidR="0018712B" w:rsidRPr="0018712B">
        <w:rPr>
          <w:rFonts w:cs="EUAlbertina"/>
          <w:b/>
        </w:rPr>
        <w:t>şi</w:t>
      </w:r>
      <w:proofErr w:type="spellEnd"/>
      <w:r w:rsidR="0018712B" w:rsidRPr="0018712B">
        <w:rPr>
          <w:rFonts w:cs="EUAlbertina"/>
          <w:b/>
        </w:rPr>
        <w:t xml:space="preserve"> pentru </w:t>
      </w:r>
      <w:proofErr w:type="spellStart"/>
      <w:r w:rsidRPr="0018712B">
        <w:rPr>
          <w:rFonts w:cs="EUAlbertina"/>
          <w:b/>
        </w:rPr>
        <w:t>cunoaşter</w:t>
      </w:r>
      <w:r w:rsidR="0018712B" w:rsidRPr="0018712B">
        <w:rPr>
          <w:rFonts w:cs="EUAlbertina"/>
          <w:b/>
        </w:rPr>
        <w:t>ea</w:t>
      </w:r>
      <w:proofErr w:type="spellEnd"/>
      <w:r w:rsidRPr="0018712B">
        <w:rPr>
          <w:rFonts w:cs="EUAlbertina"/>
          <w:b/>
        </w:rPr>
        <w:t xml:space="preserve"> sistemului de certificare a mecanicilor de locomotivă, respectiv </w:t>
      </w:r>
      <w:proofErr w:type="spellStart"/>
      <w:r w:rsidRPr="0018712B">
        <w:rPr>
          <w:rFonts w:cs="EUAlbertina"/>
          <w:b/>
        </w:rPr>
        <w:t>cunoaşterea</w:t>
      </w:r>
      <w:proofErr w:type="spellEnd"/>
      <w:r w:rsidRPr="0018712B">
        <w:rPr>
          <w:rFonts w:cs="EUAlbertina"/>
          <w:b/>
        </w:rPr>
        <w:t xml:space="preserve"> actelor normative în vigoare specific</w:t>
      </w:r>
      <w:r w:rsidR="0018712B" w:rsidRPr="0018712B">
        <w:rPr>
          <w:rFonts w:cs="EUAlbertina"/>
          <w:b/>
        </w:rPr>
        <w:t>e acestui domeniu de activitate</w:t>
      </w:r>
    </w:p>
    <w:p w:rsidR="0029632C" w:rsidRPr="00181260" w:rsidRDefault="0029632C" w:rsidP="0029632C">
      <w:pPr>
        <w:ind w:firstLine="851"/>
        <w:jc w:val="center"/>
        <w:rPr>
          <w:b/>
        </w:rPr>
      </w:pPr>
    </w:p>
    <w:p w:rsidR="0029632C" w:rsidRDefault="0029632C" w:rsidP="0029632C">
      <w:pPr>
        <w:ind w:firstLine="851"/>
        <w:jc w:val="both"/>
      </w:pPr>
    </w:p>
    <w:p w:rsidR="0029632C" w:rsidRDefault="0029632C" w:rsidP="0029632C">
      <w:pPr>
        <w:ind w:firstLine="851"/>
        <w:jc w:val="both"/>
      </w:pPr>
    </w:p>
    <w:p w:rsidR="0029632C" w:rsidRPr="0029632C" w:rsidRDefault="0029632C" w:rsidP="0029632C">
      <w:pPr>
        <w:ind w:firstLine="851"/>
        <w:jc w:val="both"/>
      </w:pPr>
      <w:r>
        <w:t xml:space="preserve">Subsemnatul </w:t>
      </w:r>
      <w:r w:rsidRPr="00BD36B7">
        <w:t>…………………..</w:t>
      </w:r>
      <w:r>
        <w:t>avâ</w:t>
      </w:r>
      <w:r w:rsidRPr="00BD36B7">
        <w:t xml:space="preserve">nd </w:t>
      </w:r>
      <w:proofErr w:type="spellStart"/>
      <w:r w:rsidRPr="00BD36B7">
        <w:t>funcţia</w:t>
      </w:r>
      <w:proofErr w:type="spellEnd"/>
      <w:r>
        <w:t xml:space="preserve"> </w:t>
      </w:r>
      <w:r w:rsidRPr="00BD36B7">
        <w:t>………………….</w:t>
      </w:r>
      <w:r>
        <w:t xml:space="preserve"> salariat la </w:t>
      </w:r>
      <w:r w:rsidRPr="0029632C">
        <w:t xml:space="preserve">…………….., </w:t>
      </w:r>
      <w:r w:rsidRPr="0029632C">
        <w:rPr>
          <w:rStyle w:val="FontStyle22"/>
          <w:sz w:val="24"/>
          <w:szCs w:val="24"/>
        </w:rPr>
        <w:t xml:space="preserve">cunoscând prevederile art. 320-326 din Codul Penal privind falsul în </w:t>
      </w:r>
      <w:proofErr w:type="spellStart"/>
      <w:r w:rsidRPr="0029632C">
        <w:rPr>
          <w:rStyle w:val="FontStyle22"/>
          <w:sz w:val="24"/>
          <w:szCs w:val="24"/>
        </w:rPr>
        <w:t>declaraţii</w:t>
      </w:r>
      <w:proofErr w:type="spellEnd"/>
      <w:r w:rsidRPr="0029632C">
        <w:rPr>
          <w:rStyle w:val="FontStyle22"/>
          <w:sz w:val="24"/>
          <w:szCs w:val="24"/>
        </w:rPr>
        <w:t xml:space="preserve"> și în aplicarea prevederilor Legii nr.571/2004, Cap 3, art.5 și 6, declar pe propria răspundere, sub semnătură proprie, următoarele</w:t>
      </w:r>
      <w:r w:rsidRPr="0029632C">
        <w:t>:</w:t>
      </w:r>
    </w:p>
    <w:p w:rsidR="00C52E31" w:rsidRDefault="00C52E31" w:rsidP="0029632C">
      <w:pPr>
        <w:numPr>
          <w:ilvl w:val="0"/>
          <w:numId w:val="1"/>
        </w:numPr>
        <w:jc w:val="both"/>
      </w:pPr>
      <w:r>
        <w:rPr>
          <w:rFonts w:cs="EUAlbertina"/>
        </w:rPr>
        <w:t>Cunosc sistemul de certificare a mecanicilor de locomotivă, respectiv cuno</w:t>
      </w:r>
      <w:r w:rsidR="002B7A1B">
        <w:rPr>
          <w:rFonts w:cs="EUAlbertina"/>
        </w:rPr>
        <w:t>sc</w:t>
      </w:r>
      <w:r>
        <w:rPr>
          <w:rFonts w:cs="EUAlbertina"/>
        </w:rPr>
        <w:t xml:space="preserve"> acte</w:t>
      </w:r>
      <w:r w:rsidR="002B7A1B">
        <w:rPr>
          <w:rFonts w:cs="EUAlbertina"/>
        </w:rPr>
        <w:t>le</w:t>
      </w:r>
      <w:r>
        <w:rPr>
          <w:rFonts w:cs="EUAlbertina"/>
        </w:rPr>
        <w:t xml:space="preserve"> normative în vigoare specifice acestui domeniu de activitate,</w:t>
      </w:r>
    </w:p>
    <w:p w:rsidR="0029632C" w:rsidRDefault="0029632C" w:rsidP="0029632C">
      <w:pPr>
        <w:numPr>
          <w:ilvl w:val="0"/>
          <w:numId w:val="1"/>
        </w:numPr>
        <w:jc w:val="both"/>
      </w:pPr>
      <w:r>
        <w:t xml:space="preserve">Că îndeplinesc </w:t>
      </w:r>
      <w:proofErr w:type="spellStart"/>
      <w:r>
        <w:t>cerinţele</w:t>
      </w:r>
      <w:proofErr w:type="spellEnd"/>
      <w:r>
        <w:t xml:space="preserve"> de </w:t>
      </w:r>
      <w:proofErr w:type="spellStart"/>
      <w:r>
        <w:t>independenţă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imparţialitate</w:t>
      </w:r>
      <w:proofErr w:type="spellEnd"/>
      <w:r>
        <w:t xml:space="preserve"> prevăzute la art. 16 Anexa nr. 3 la OMT nr. 615/2015;</w:t>
      </w:r>
    </w:p>
    <w:p w:rsidR="0029632C" w:rsidRDefault="0029632C" w:rsidP="0029632C">
      <w:pPr>
        <w:numPr>
          <w:ilvl w:val="0"/>
          <w:numId w:val="1"/>
        </w:numPr>
        <w:jc w:val="both"/>
      </w:pPr>
      <w:r>
        <w:t xml:space="preserve">În cazul pot apare </w:t>
      </w:r>
      <w:proofErr w:type="spellStart"/>
      <w:r>
        <w:t>situaţii</w:t>
      </w:r>
      <w:proofErr w:type="spellEnd"/>
      <w:r>
        <w:t xml:space="preserve"> care să afecteze </w:t>
      </w:r>
      <w:proofErr w:type="spellStart"/>
      <w:r>
        <w:t>independenţa</w:t>
      </w:r>
      <w:proofErr w:type="spellEnd"/>
      <w:r>
        <w:t xml:space="preserve">, </w:t>
      </w:r>
      <w:proofErr w:type="spellStart"/>
      <w:r>
        <w:t>imparţialitatea</w:t>
      </w:r>
      <w:proofErr w:type="spellEnd"/>
      <w:r>
        <w:t xml:space="preserve">, aplicarea discriminatorie în modul de </w:t>
      </w:r>
      <w:proofErr w:type="spellStart"/>
      <w:r>
        <w:t>desfăşurare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rezultatele examinării mă oblig să </w:t>
      </w:r>
      <w:proofErr w:type="spellStart"/>
      <w:r>
        <w:t>anunţ</w:t>
      </w:r>
      <w:proofErr w:type="spellEnd"/>
      <w:r>
        <w:t xml:space="preserve"> imediat </w:t>
      </w:r>
      <w:proofErr w:type="spellStart"/>
      <w:r>
        <w:t>şeful</w:t>
      </w:r>
      <w:proofErr w:type="spellEnd"/>
      <w:r>
        <w:t xml:space="preserve"> ierarhic pentru luarea măsurilor corespunzătoare ce se impun.</w:t>
      </w:r>
    </w:p>
    <w:p w:rsidR="0029632C" w:rsidRDefault="0029632C" w:rsidP="0029632C">
      <w:pPr>
        <w:numPr>
          <w:ilvl w:val="0"/>
          <w:numId w:val="1"/>
        </w:numPr>
        <w:jc w:val="both"/>
      </w:pPr>
      <w:r>
        <w:t xml:space="preserve">Înțeleg să răspund disciplinar, material și/sau penal, după caz, pentru oricare situație care contravine </w:t>
      </w:r>
      <w:proofErr w:type="spellStart"/>
      <w:r>
        <w:t>pct</w:t>
      </w:r>
      <w:proofErr w:type="spellEnd"/>
      <w:r>
        <w:t xml:space="preserve"> 1-2.</w:t>
      </w:r>
    </w:p>
    <w:p w:rsidR="0029632C" w:rsidRDefault="0029632C" w:rsidP="0029632C">
      <w:pPr>
        <w:ind w:firstLine="851"/>
        <w:jc w:val="both"/>
      </w:pPr>
    </w:p>
    <w:p w:rsidR="0029632C" w:rsidRDefault="0029632C" w:rsidP="0029632C">
      <w:pPr>
        <w:ind w:firstLine="851"/>
        <w:jc w:val="both"/>
      </w:pPr>
    </w:p>
    <w:p w:rsidR="0029632C" w:rsidRPr="00504D37" w:rsidRDefault="0029632C" w:rsidP="0029632C">
      <w:pPr>
        <w:ind w:firstLine="851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4"/>
        <w:gridCol w:w="4620"/>
      </w:tblGrid>
      <w:tr w:rsidR="0029632C" w:rsidRPr="00504D37" w:rsidTr="00724386">
        <w:tc>
          <w:tcPr>
            <w:tcW w:w="5530" w:type="dxa"/>
            <w:vAlign w:val="center"/>
          </w:tcPr>
          <w:p w:rsidR="0029632C" w:rsidRPr="0029632C" w:rsidRDefault="0029632C" w:rsidP="0072438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29632C">
              <w:rPr>
                <w:rStyle w:val="FontStyle22"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30" w:type="dxa"/>
            <w:vAlign w:val="center"/>
          </w:tcPr>
          <w:p w:rsidR="0029632C" w:rsidRPr="0029632C" w:rsidRDefault="0029632C" w:rsidP="0072438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29632C">
              <w:rPr>
                <w:rStyle w:val="FontStyle22"/>
                <w:sz w:val="24"/>
                <w:szCs w:val="24"/>
                <w:lang w:eastAsia="ro-RO"/>
              </w:rPr>
              <w:t>Semnătura</w:t>
            </w:r>
            <w:r w:rsidR="002B7A1B">
              <w:rPr>
                <w:rStyle w:val="FontStyle22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29632C" w:rsidRPr="00504D37" w:rsidTr="00724386">
        <w:tc>
          <w:tcPr>
            <w:tcW w:w="5530" w:type="dxa"/>
            <w:vAlign w:val="center"/>
          </w:tcPr>
          <w:p w:rsidR="0029632C" w:rsidRPr="0029632C" w:rsidRDefault="0029632C" w:rsidP="0072438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</w:p>
        </w:tc>
        <w:tc>
          <w:tcPr>
            <w:tcW w:w="5530" w:type="dxa"/>
            <w:vAlign w:val="center"/>
          </w:tcPr>
          <w:p w:rsidR="0029632C" w:rsidRPr="0029632C" w:rsidRDefault="0029632C" w:rsidP="0072438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</w:p>
        </w:tc>
      </w:tr>
      <w:tr w:rsidR="0029632C" w:rsidRPr="00504D37" w:rsidTr="00724386">
        <w:tc>
          <w:tcPr>
            <w:tcW w:w="5530" w:type="dxa"/>
            <w:vAlign w:val="center"/>
          </w:tcPr>
          <w:p w:rsidR="0029632C" w:rsidRPr="0029632C" w:rsidRDefault="0029632C" w:rsidP="0072438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29632C">
              <w:rPr>
                <w:rStyle w:val="FontStyle22"/>
                <w:sz w:val="24"/>
                <w:szCs w:val="24"/>
                <w:lang w:eastAsia="ro-RO"/>
              </w:rPr>
              <w:t>.....................................</w:t>
            </w:r>
          </w:p>
        </w:tc>
        <w:tc>
          <w:tcPr>
            <w:tcW w:w="5530" w:type="dxa"/>
            <w:vAlign w:val="center"/>
          </w:tcPr>
          <w:p w:rsidR="0029632C" w:rsidRPr="0029632C" w:rsidRDefault="0029632C" w:rsidP="00724386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29632C">
              <w:rPr>
                <w:rStyle w:val="FontStyle22"/>
                <w:sz w:val="24"/>
                <w:szCs w:val="24"/>
                <w:lang w:eastAsia="ro-RO"/>
              </w:rPr>
              <w:t>……………………………….</w:t>
            </w:r>
          </w:p>
        </w:tc>
      </w:tr>
    </w:tbl>
    <w:p w:rsidR="0029632C" w:rsidRPr="00504D37" w:rsidRDefault="0029632C" w:rsidP="0029632C">
      <w:pPr>
        <w:ind w:firstLine="851"/>
        <w:jc w:val="both"/>
      </w:pPr>
    </w:p>
    <w:p w:rsidR="0029632C" w:rsidRPr="00EF18DD" w:rsidRDefault="0029632C" w:rsidP="00EF18DD">
      <w:pPr>
        <w:jc w:val="center"/>
        <w:rPr>
          <w:lang w:eastAsia="en-US"/>
        </w:rPr>
      </w:pPr>
    </w:p>
    <w:p w:rsidR="00BD522B" w:rsidRPr="00EF18DD" w:rsidRDefault="00BD522B" w:rsidP="00EF18DD"/>
    <w:sectPr w:rsidR="00BD522B" w:rsidRPr="00EF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Segoe Print"/>
    <w:charset w:val="00"/>
    <w:family w:val="auto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41708"/>
    <w:multiLevelType w:val="hybridMultilevel"/>
    <w:tmpl w:val="A50E8ECC"/>
    <w:lvl w:ilvl="0" w:tplc="0382F0EE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91" w:hanging="360"/>
      </w:pPr>
    </w:lvl>
    <w:lvl w:ilvl="2" w:tplc="0418001B" w:tentative="1">
      <w:start w:val="1"/>
      <w:numFmt w:val="lowerRoman"/>
      <w:lvlText w:val="%3."/>
      <w:lvlJc w:val="right"/>
      <w:pPr>
        <w:ind w:left="2711" w:hanging="180"/>
      </w:pPr>
    </w:lvl>
    <w:lvl w:ilvl="3" w:tplc="0418000F" w:tentative="1">
      <w:start w:val="1"/>
      <w:numFmt w:val="decimal"/>
      <w:lvlText w:val="%4."/>
      <w:lvlJc w:val="left"/>
      <w:pPr>
        <w:ind w:left="3431" w:hanging="360"/>
      </w:pPr>
    </w:lvl>
    <w:lvl w:ilvl="4" w:tplc="04180019" w:tentative="1">
      <w:start w:val="1"/>
      <w:numFmt w:val="lowerLetter"/>
      <w:lvlText w:val="%5."/>
      <w:lvlJc w:val="left"/>
      <w:pPr>
        <w:ind w:left="4151" w:hanging="360"/>
      </w:pPr>
    </w:lvl>
    <w:lvl w:ilvl="5" w:tplc="0418001B" w:tentative="1">
      <w:start w:val="1"/>
      <w:numFmt w:val="lowerRoman"/>
      <w:lvlText w:val="%6."/>
      <w:lvlJc w:val="right"/>
      <w:pPr>
        <w:ind w:left="4871" w:hanging="180"/>
      </w:pPr>
    </w:lvl>
    <w:lvl w:ilvl="6" w:tplc="0418000F" w:tentative="1">
      <w:start w:val="1"/>
      <w:numFmt w:val="decimal"/>
      <w:lvlText w:val="%7."/>
      <w:lvlJc w:val="left"/>
      <w:pPr>
        <w:ind w:left="5591" w:hanging="360"/>
      </w:pPr>
    </w:lvl>
    <w:lvl w:ilvl="7" w:tplc="04180019" w:tentative="1">
      <w:start w:val="1"/>
      <w:numFmt w:val="lowerLetter"/>
      <w:lvlText w:val="%8."/>
      <w:lvlJc w:val="left"/>
      <w:pPr>
        <w:ind w:left="6311" w:hanging="360"/>
      </w:pPr>
    </w:lvl>
    <w:lvl w:ilvl="8" w:tplc="0418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DD"/>
    <w:rsid w:val="000C2829"/>
    <w:rsid w:val="000C408C"/>
    <w:rsid w:val="0018712B"/>
    <w:rsid w:val="002723BD"/>
    <w:rsid w:val="0029632C"/>
    <w:rsid w:val="002B7A1B"/>
    <w:rsid w:val="004050DC"/>
    <w:rsid w:val="004C533F"/>
    <w:rsid w:val="00554FB0"/>
    <w:rsid w:val="005F12E2"/>
    <w:rsid w:val="00650826"/>
    <w:rsid w:val="00676A1F"/>
    <w:rsid w:val="00790EE2"/>
    <w:rsid w:val="007C2F5C"/>
    <w:rsid w:val="00842CEF"/>
    <w:rsid w:val="00977006"/>
    <w:rsid w:val="009C06C3"/>
    <w:rsid w:val="00BD522B"/>
    <w:rsid w:val="00C52E31"/>
    <w:rsid w:val="00C81C6C"/>
    <w:rsid w:val="00CE1EF1"/>
    <w:rsid w:val="00E749BA"/>
    <w:rsid w:val="00E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DB81E-64FF-45CF-A804-57207459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F18DD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0">
    <w:name w:val="Font Style40"/>
    <w:rsid w:val="00EF18DD"/>
    <w:rPr>
      <w:rFonts w:ascii="Arial" w:hAnsi="Arial" w:cs="Arial" w:hint="default"/>
      <w:b/>
      <w:bCs/>
      <w:sz w:val="18"/>
      <w:szCs w:val="18"/>
    </w:rPr>
  </w:style>
  <w:style w:type="paragraph" w:customStyle="1" w:styleId="Style17">
    <w:name w:val="Style17"/>
    <w:basedOn w:val="Normal"/>
    <w:rsid w:val="00EF18DD"/>
    <w:pPr>
      <w:widowControl w:val="0"/>
      <w:autoSpaceDE w:val="0"/>
      <w:autoSpaceDN w:val="0"/>
      <w:adjustRightInd w:val="0"/>
      <w:spacing w:line="298" w:lineRule="exact"/>
    </w:pPr>
    <w:rPr>
      <w:rFonts w:ascii="Arial" w:hAnsi="Arial" w:cs="Arial"/>
    </w:rPr>
  </w:style>
  <w:style w:type="character" w:customStyle="1" w:styleId="FontStyle22">
    <w:name w:val="Font Style22"/>
    <w:rsid w:val="0029632C"/>
    <w:rPr>
      <w:rFonts w:ascii="Times New Roman" w:hAnsi="Times New Roman" w:cs="Times New Roman"/>
      <w:sz w:val="18"/>
      <w:szCs w:val="18"/>
    </w:rPr>
  </w:style>
  <w:style w:type="paragraph" w:customStyle="1" w:styleId="Style20">
    <w:name w:val="Style20"/>
    <w:basedOn w:val="Normal"/>
    <w:rsid w:val="0029632C"/>
    <w:pPr>
      <w:widowControl w:val="0"/>
      <w:autoSpaceDE w:val="0"/>
      <w:autoSpaceDN w:val="0"/>
      <w:adjustRightInd w:val="0"/>
      <w:spacing w:line="230" w:lineRule="exact"/>
      <w:ind w:firstLine="562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660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silvica</dc:creator>
  <cp:keywords/>
  <dc:description/>
  <cp:lastModifiedBy>silvica</cp:lastModifiedBy>
  <cp:revision>3</cp:revision>
  <dcterms:created xsi:type="dcterms:W3CDTF">2016-09-28T11:12:00Z</dcterms:created>
  <dcterms:modified xsi:type="dcterms:W3CDTF">2023-01-20T07:33:00Z</dcterms:modified>
</cp:coreProperties>
</file>